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6F1028" w:rsidRPr="006F1028" w14:paraId="6799133F" w14:textId="77777777" w:rsidTr="00E24A01">
        <w:tc>
          <w:tcPr>
            <w:tcW w:w="5245" w:type="dxa"/>
          </w:tcPr>
          <w:p w14:paraId="342E376D" w14:textId="6B37C31E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203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85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FB7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6C111D2C" w14:textId="2C06525D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TÊN CHỦ ĐỀ LỚN: </w:t>
            </w:r>
            <w:r w:rsidR="00080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THẾ GIỚI</w:t>
            </w:r>
          </w:p>
        </w:tc>
      </w:tr>
      <w:tr w:rsidR="006F1028" w:rsidRPr="006F1028" w14:paraId="217C85B7" w14:textId="77777777" w:rsidTr="00E24A01">
        <w:trPr>
          <w:trHeight w:val="362"/>
        </w:trPr>
        <w:tc>
          <w:tcPr>
            <w:tcW w:w="5245" w:type="dxa"/>
          </w:tcPr>
          <w:p w14:paraId="7684583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39FBC5" w14:textId="3CC6220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6F1028" w:rsidRPr="006F1028" w14:paraId="0E00EC1D" w14:textId="77777777" w:rsidTr="00E24A01">
        <w:tc>
          <w:tcPr>
            <w:tcW w:w="5245" w:type="dxa"/>
          </w:tcPr>
          <w:p w14:paraId="41228C7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5732936" w14:textId="3EAC5260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Một số 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loại côn </w:t>
            </w:r>
            <w:r w:rsid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1028" w:rsidRPr="006F1028" w14:paraId="3B525E7C" w14:textId="77777777" w:rsidTr="00E24A01">
        <w:tc>
          <w:tcPr>
            <w:tcW w:w="5245" w:type="dxa"/>
          </w:tcPr>
          <w:p w14:paraId="546ED2CD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A99DA2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61FF98DB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5A1E9C" w:rsidRPr="006F1028" w14:paraId="2C10C795" w14:textId="77777777" w:rsidTr="00E24A01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97F349" w14:textId="078B4C3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5CF64F" w14:textId="1E3B5053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6216C7" w14:textId="6761FEE8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D737A3E" w14:textId="77777777" w:rsidTr="00E24A01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C5593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FFBCA9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9983D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8D827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4FD324B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7234424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59DF2270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603906B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3241FA" w14:textId="77777777" w:rsidR="0008042E" w:rsidRPr="0008042E" w:rsidRDefault="0008042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08042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1. Đón trẻ:</w:t>
            </w:r>
          </w:p>
          <w:p w14:paraId="7616090E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Đón trẻ vào lớp, hướng dẫn trẻ cất đồ dùng đúng nơi quy định. Trò chuyện trao đổi về tình hình trẻ, sức khoẻ của trẻ.  </w:t>
            </w:r>
          </w:p>
          <w:p w14:paraId="466648C9" w14:textId="77777777" w:rsidR="00D8567E" w:rsidRPr="00D8567E" w:rsidRDefault="00D8567E" w:rsidP="00D8567E">
            <w:pPr>
              <w:tabs>
                <w:tab w:val="left" w:pos="0"/>
              </w:tabs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de-DE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Chơi theo ý thích,  xem tranh ảnh về một số loại con côn trùng </w:t>
            </w:r>
            <w:r w:rsidRPr="00D8567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-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chim.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  <w:p w14:paraId="1E473419" w14:textId="77777777" w:rsidR="006F1028" w:rsidRPr="006F1028" w:rsidRDefault="006F1028" w:rsidP="00D85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 Thể dục sáng:</w:t>
            </w:r>
          </w:p>
          <w:p w14:paraId="2CA66D56" w14:textId="3772D3D0" w:rsidR="006F1028" w:rsidRPr="006F1028" w:rsidRDefault="006F1028" w:rsidP="00D8567E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Bụng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2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; Chân </w:t>
            </w:r>
            <w:r w:rsidR="000804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1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BD564F" w14:textId="77777777" w:rsidR="006F1028" w:rsidRPr="006F1028" w:rsidRDefault="006F1028" w:rsidP="00D8567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05A4D4EB" w14:textId="77777777" w:rsidR="006F1028" w:rsidRPr="006F1028" w:rsidRDefault="006F1028" w:rsidP="00D8567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1F88E209" w14:textId="77777777" w:rsidR="006F1028" w:rsidRPr="006F1028" w:rsidRDefault="006F1028" w:rsidP="00D8567E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429E" w14:textId="77777777" w:rsidR="006F1028" w:rsidRPr="006F1028" w:rsidRDefault="006F1028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788C8EF2" w14:textId="77777777" w:rsidR="006F1028" w:rsidRDefault="006F1028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Tủ đồ dùng.</w:t>
            </w:r>
          </w:p>
          <w:p w14:paraId="208AFA39" w14:textId="77777777" w:rsidR="00D8567E" w:rsidRPr="0008042E" w:rsidRDefault="00D8567E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354DB2A" w14:textId="77777777" w:rsidR="006F1028" w:rsidRPr="0008042E" w:rsidRDefault="006F1028" w:rsidP="00D8567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32BA9EC5" w14:textId="0EAE0E9D" w:rsidR="006F1028" w:rsidRPr="00D8567E" w:rsidRDefault="006F1028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- Đồ chơi ở các góc.</w:t>
            </w:r>
          </w:p>
          <w:p w14:paraId="3DF4E688" w14:textId="77777777" w:rsidR="0008042E" w:rsidRPr="006F1028" w:rsidRDefault="0008042E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69BAEA" w14:textId="77777777" w:rsidR="006F1028" w:rsidRPr="006F1028" w:rsidRDefault="006F1028" w:rsidP="00D8567E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F348A8F" w14:textId="77777777" w:rsidR="006F1028" w:rsidRPr="006F1028" w:rsidRDefault="006F1028" w:rsidP="00D8567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5DB46AD6" w14:textId="77777777" w:rsidR="006F1028" w:rsidRPr="006F1028" w:rsidRDefault="006F1028" w:rsidP="00D8567E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203C72" w:rsidRPr="006F1028" w14:paraId="7B978E57" w14:textId="77777777" w:rsidTr="00A04B2E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2588F3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5037F75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23D99A7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03C66AC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183BA782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4395E398" w14:textId="77777777" w:rsidR="00203C72" w:rsidRPr="006F1028" w:rsidRDefault="00203C72" w:rsidP="00203C7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A85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: Cửa hàng bán chim, gia đình  nấu ăn.</w:t>
            </w:r>
          </w:p>
          <w:p w14:paraId="46287896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2. Góc xây dựng, lắp ghép</w:t>
            </w:r>
            <w:r w:rsidRPr="00D8567E">
              <w:rPr>
                <w:rFonts w:ascii="Times New Roman" w:eastAsiaTheme="minorHAnsi" w:hAnsi="Times New Roman" w:cs="Times New Roman"/>
                <w:spacing w:val="-18"/>
                <w:sz w:val="28"/>
                <w:szCs w:val="28"/>
                <w:lang w:val="pt-BR"/>
              </w:rPr>
              <w:t xml:space="preserve">:  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Xây dựng trại nuôi ong, xếp hình các con côn trùng – chim.</w:t>
            </w:r>
          </w:p>
          <w:p w14:paraId="19A6FC25" w14:textId="55E586A3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D8567E">
              <w:rPr>
                <w:rFonts w:ascii="Times New Roman" w:eastAsiaTheme="minorHAnsi" w:hAnsi="Times New Roman" w:cs="Times New Roman"/>
                <w:spacing w:val="-18"/>
                <w:sz w:val="28"/>
                <w:szCs w:val="28"/>
                <w:lang w:val="pt-BR"/>
              </w:rPr>
              <w:t xml:space="preserve"> </w:t>
            </w:r>
            <w:r w:rsidRPr="00D8567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3. Góc nghệ thuật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: Tô màu, dán, nặn các con côn trùng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chim. Hát, đọc thơ về chủ đề. </w:t>
            </w:r>
          </w:p>
          <w:p w14:paraId="3623DABA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4. Góc sách, truyện: 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Xem truyện tranh thảo luận về các con côn trùng có ích, làm sách về các con côn trùng - chim.</w:t>
            </w:r>
          </w:p>
          <w:p w14:paraId="7C09304B" w14:textId="188AEFC2" w:rsidR="00203C72" w:rsidRPr="006F1028" w:rsidRDefault="00D8567E" w:rsidP="00D856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D8567E">
              <w:rPr>
                <w:rFonts w:ascii="Times New Roman" w:eastAsiaTheme="minorHAnsi" w:hAnsi="Times New Roman" w:cs="Times New Roman"/>
                <w:spacing w:val="-14"/>
                <w:sz w:val="28"/>
                <w:szCs w:val="28"/>
                <w:lang w:val="pt-BR"/>
              </w:rPr>
              <w:t xml:space="preserve">: 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Chơi với cát, nước, chăm sóc cây xanh.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8E9F5E" w14:textId="77777777" w:rsidR="00203C72" w:rsidRPr="0008042E" w:rsidRDefault="00203C72" w:rsidP="00203C72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05847ED7" w14:textId="77777777" w:rsidR="00203C72" w:rsidRPr="0008042E" w:rsidRDefault="00203C72" w:rsidP="00203C72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702BF98" w14:textId="4AA66EF3" w:rsidR="00203C72" w:rsidRPr="0008042E" w:rsidRDefault="0008042E" w:rsidP="0008042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3C72"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4F7CFA9E" w14:textId="77777777" w:rsidR="00203C72" w:rsidRDefault="00203C72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Sách về 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5BCE8D1A" w14:textId="77777777" w:rsidR="0008042E" w:rsidRPr="0008042E" w:rsidRDefault="0008042E" w:rsidP="00203C72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</w:p>
          <w:p w14:paraId="1684B16E" w14:textId="2E0ACB21" w:rsidR="00203C72" w:rsidRPr="0008042E" w:rsidRDefault="00203C72" w:rsidP="00203C7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Cát</w:t>
            </w:r>
            <w:r w:rsidRPr="00080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nước, dụng cụ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chăm sóc cây.</w:t>
            </w:r>
          </w:p>
        </w:tc>
      </w:tr>
      <w:tr w:rsidR="006F1028" w:rsidRPr="006F1028" w14:paraId="363E5AF4" w14:textId="77777777" w:rsidTr="00E24A01">
        <w:trPr>
          <w:trHeight w:val="368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3CA774" w14:textId="77777777" w:rsidR="006F1028" w:rsidRPr="006F1028" w:rsidRDefault="006F1028" w:rsidP="003E339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31F0CCC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7DEBEA1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C21AD" w14:textId="23097A74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pacing w:val="-18"/>
                <w:sz w:val="28"/>
                <w:szCs w:val="28"/>
                <w:lang w:val="nl-NL"/>
              </w:rPr>
            </w:pPr>
            <w:r>
              <w:rPr>
                <w:rFonts w:ascii="Times New Roman" w:eastAsiaTheme="minorHAnsi" w:hAnsi="Times New Roman" w:cs="Times New Roman"/>
                <w:b/>
                <w:spacing w:val="-18"/>
                <w:sz w:val="28"/>
                <w:szCs w:val="28"/>
                <w:lang w:val="nl-NL"/>
              </w:rPr>
              <w:t>1</w:t>
            </w:r>
            <w:r w:rsidRPr="00D8567E">
              <w:rPr>
                <w:rFonts w:ascii="Times New Roman" w:eastAsiaTheme="minorHAnsi" w:hAnsi="Times New Roman" w:cs="Times New Roman"/>
                <w:b/>
                <w:spacing w:val="-18"/>
                <w:sz w:val="28"/>
                <w:szCs w:val="28"/>
                <w:lang w:val="nl-NL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b/>
                <w:spacing w:val="-18"/>
                <w:sz w:val="28"/>
                <w:szCs w:val="28"/>
                <w:lang w:val="nl-NL"/>
              </w:rPr>
              <w:t xml:space="preserve"> </w:t>
            </w:r>
            <w:r w:rsidRPr="00D8567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Hoạt động có chủ đích:</w:t>
            </w:r>
          </w:p>
          <w:p w14:paraId="6244CE79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Dạo chơi quan sát thời tiết, bầu trời, lắng nghe âm thanh ở sân .</w:t>
            </w:r>
          </w:p>
          <w:p w14:paraId="04B1F5FE" w14:textId="56FF5ABB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Quan sát con chim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,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con bướm, con ong. </w:t>
            </w:r>
          </w:p>
          <w:p w14:paraId="3A36B251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2. Trò chơi vận động: </w:t>
            </w:r>
          </w:p>
          <w:p w14:paraId="5F63AB3C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Cò bắt ếch; Thi xem tổ nào nhanh; Mèo và chim sẻ.</w:t>
            </w:r>
          </w:p>
          <w:p w14:paraId="0DAD0686" w14:textId="77777777" w:rsidR="00D8567E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>3. Chơi tự chọn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: </w:t>
            </w:r>
          </w:p>
          <w:p w14:paraId="14A7039B" w14:textId="13FD5D8F" w:rsidR="006F1028" w:rsidRPr="00D8567E" w:rsidRDefault="00D8567E" w:rsidP="00D8567E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Xếp hột hạt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, vẽ theo ý thích, chơi thổi bong bóng xà phòng.</w:t>
            </w:r>
            <w:r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421F3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11B517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25900F21" w14:textId="1D48894F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="0024143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 cho trẻ hoạt động.</w:t>
            </w:r>
          </w:p>
          <w:p w14:paraId="22A120EF" w14:textId="77777777" w:rsid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5B1371B0" w14:textId="77777777" w:rsidR="00D8567E" w:rsidRPr="006F1028" w:rsidRDefault="00D8567E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A79304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chơi trên sân</w:t>
            </w:r>
          </w:p>
        </w:tc>
      </w:tr>
    </w:tbl>
    <w:p w14:paraId="113414D7" w14:textId="1A9EDEA9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8042E" w:rsidRPr="00080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  <w:t>ĐỘNG VẬT</w:t>
      </w:r>
    </w:p>
    <w:p w14:paraId="1610398D" w14:textId="529ACEA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175F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1/202</w:t>
      </w:r>
      <w:r w:rsidR="00FB74B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077C879B" w14:textId="5857DB56" w:rsidR="006F1028" w:rsidRPr="0008042E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  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Trùng - chim</w:t>
      </w:r>
    </w:p>
    <w:p w14:paraId="4F6AED52" w14:textId="4E586323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13/01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D8567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F1028">
        <w:rPr>
          <w:rFonts w:ascii="Times New Roman" w:eastAsia="Times New Roman" w:hAnsi="Times New Roman" w:cs="Times New Roman"/>
          <w:color w:val="000000"/>
          <w:sz w:val="28"/>
          <w:szCs w:val="28"/>
        </w:rPr>
        <w:t>1/202</w:t>
      </w:r>
      <w:r w:rsidR="0008042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14:paraId="541F3C7A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76B03080" w14:textId="77777777" w:rsidTr="00E24A01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5FFE6B" w14:textId="435A0BE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15C4C945" w14:textId="77777777" w:rsidTr="00E24A01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419256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4E97E68D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34748BFC" w14:textId="2F36F90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Cô gợi mở giúp trẻ trò chuyện về chủ đề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 vật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mở video, ảnh cho trẻ.</w:t>
            </w:r>
          </w:p>
          <w:p w14:paraId="762B1770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6E2F1C2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6F102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2058A0D3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031E743B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425DAA0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1E511ABA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87B1AED" w14:textId="77777777" w:rsidR="006F1028" w:rsidRPr="006F1028" w:rsidRDefault="006F1028" w:rsidP="006F1028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6F1028" w:rsidRPr="006F1028" w14:paraId="31D76828" w14:textId="77777777" w:rsidTr="00E24A01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6A275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875300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02C0E93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3DC0C1C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6D7738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32779FF1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323FA63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4ED922C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B1874CC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7445B902" w14:textId="77777777" w:rsidR="006F1028" w:rsidRPr="006F1028" w:rsidRDefault="006F1028" w:rsidP="006F1028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6F1028" w:rsidRPr="006F1028" w14:paraId="6003B4E0" w14:textId="77777777" w:rsidTr="00E24A01">
        <w:trPr>
          <w:trHeight w:val="368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C385B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Hoạt động có chủ đích: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Bao quát trẻ, hỗ trợ giáo viên đưa trẻ đi quan sát.</w:t>
            </w:r>
          </w:p>
          <w:p w14:paraId="7AECDC38" w14:textId="1179169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Bao quát hướng dẫn trẻ quan </w:t>
            </w:r>
            <w:r w:rsidR="00D8567E"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con chim</w:t>
            </w:r>
            <w:r w:rsid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,</w:t>
            </w:r>
            <w:r w:rsidR="00D8567E" w:rsidRPr="00D8567E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 con bướm, con ong</w:t>
            </w:r>
            <w:r w:rsidR="00D85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</w:t>
            </w:r>
            <w:r w:rsidR="00175F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sân trường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C95963" w14:textId="5577A39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nhở trẻ không chạm vào </w:t>
            </w:r>
            <w:r w:rsidR="00241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con vật, không ngắt lá, bẻ hoa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bao quát trẻ. Gợi mở cho trẻ trả lời câu hỏi.</w:t>
            </w:r>
          </w:p>
          <w:p w14:paraId="26770D5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047D5D7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1EE3700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164D64A2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21A5526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3741526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Nhắc trẻ chơi đảm bảo an toàn. Bao quát trẻ vẽ phấn trên sân..</w:t>
            </w:r>
          </w:p>
        </w:tc>
      </w:tr>
    </w:tbl>
    <w:p w14:paraId="093EE5B2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528"/>
        <w:gridCol w:w="2268"/>
      </w:tblGrid>
      <w:tr w:rsidR="005A1E9C" w:rsidRPr="006F1028" w14:paraId="60D6FE4C" w14:textId="77777777" w:rsidTr="00E24A01">
        <w:trPr>
          <w:trHeight w:val="5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FE9BDB" w14:textId="4D034DB6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DF141" w14:textId="49DD4902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0D3C81" w14:textId="3916757E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2F4CC3BD" w14:textId="77777777" w:rsidTr="00E24A01">
        <w:trPr>
          <w:trHeight w:val="241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E696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33622F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EE7CAD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D5DC95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1202C92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CB6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Trước khi ăn:</w:t>
            </w:r>
          </w:p>
          <w:p w14:paraId="63E6763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1B5239B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 Trong khi ăn: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3C7C95CB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vào bàn ăn sáng, trưa, ăn chiều</w:t>
            </w:r>
          </w:p>
          <w:p w14:paraId="128B59B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3. Sau khi ăn: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Vệ sinh sau khi ăn.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FCF06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309FB17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96789A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1418B5B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2FF220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60C9B2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4C61CD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6F1028" w:rsidRPr="006F1028" w14:paraId="28152588" w14:textId="77777777" w:rsidTr="00E24A01">
        <w:trPr>
          <w:trHeight w:val="252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FDF18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27363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57869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ED41C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2A53C1A4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908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Trước khi ngủ:</w:t>
            </w:r>
          </w:p>
          <w:p w14:paraId="13881A8D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676F4340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Cho trẻ đọc thơ "Giờ đi ngủ"</w:t>
            </w:r>
          </w:p>
          <w:p w14:paraId="3273D8A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4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2. Trong khi ngủ:</w:t>
            </w:r>
          </w:p>
          <w:p w14:paraId="214B2F73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5C680BC4" w14:textId="77777777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6F10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3. Sau khi ngủ:</w:t>
            </w:r>
          </w:p>
          <w:p w14:paraId="1E9858D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- Hướng trẻ cất đồ gọn gàng đúng quy định sau khi ngủ dậy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95D70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066D89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49124A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F36F87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3AE623F4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29FE08C1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A2A80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6F1028" w:rsidRPr="006F1028" w14:paraId="54AFFEEF" w14:textId="77777777" w:rsidTr="00E24A01">
        <w:trPr>
          <w:trHeight w:val="43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4D981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D0815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FF08C1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0FF8A4A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668F8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420617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492C50" w14:textId="77777777" w:rsidR="006F1028" w:rsidRPr="006F1028" w:rsidRDefault="006F1028" w:rsidP="009656E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1735D77A" w14:textId="05740284" w:rsidR="006F1028" w:rsidRPr="006F1028" w:rsidRDefault="006F1028" w:rsidP="009656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- Bài 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Bóng tròn to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, Ồ sao bé không lắc</w:t>
            </w:r>
            <w:r w:rsidRPr="006F10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.</w:t>
            </w:r>
          </w:p>
          <w:p w14:paraId="079811B4" w14:textId="77777777" w:rsidR="006F1028" w:rsidRPr="006F1028" w:rsidRDefault="006F1028" w:rsidP="009656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25BA8E52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Ném trúng đích thẳng đứng </w:t>
            </w:r>
          </w:p>
          <w:p w14:paraId="00F2A973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So sánh, sắp thứ tự về độ lớn của các đối tượng</w:t>
            </w:r>
          </w:p>
          <w:p w14:paraId="785B4317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9656E8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  <w:t>Tập gấp quần áo.</w:t>
            </w:r>
          </w:p>
          <w:p w14:paraId="6029D0E6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9656E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pt-BR"/>
              </w:rPr>
              <w:t>Chơi bàn tay, chân</w:t>
            </w:r>
          </w:p>
          <w:p w14:paraId="3F400390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Cắt dán tổ chim</w:t>
            </w:r>
          </w:p>
          <w:p w14:paraId="15D57665" w14:textId="77777777" w:rsidR="009656E8" w:rsidRP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9656E8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nl-NL"/>
              </w:rPr>
              <w:t>- Chơi với màn hình thông minh</w:t>
            </w:r>
          </w:p>
          <w:p w14:paraId="512D40A1" w14:textId="1D3D4589" w:rsidR="009656E8" w:rsidRDefault="009656E8" w:rsidP="009656E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9656E8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Ôn: Tu hú là chú bồ các.</w:t>
            </w:r>
          </w:p>
          <w:p w14:paraId="10E9E8BE" w14:textId="3A1BA247" w:rsidR="006F1028" w:rsidRPr="006F1028" w:rsidRDefault="006F1028" w:rsidP="009656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theo ý thích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7892735F" w14:textId="65FDCE3A" w:rsidR="006F1028" w:rsidRPr="006F1028" w:rsidRDefault="00175F02" w:rsidP="009656E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Chơi trò chơi mới.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1061D" w14:textId="77777777" w:rsidR="006F1028" w:rsidRPr="006F1028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7017AEED" w14:textId="0BAAAD7F" w:rsid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56E8">
              <w:rPr>
                <w:rFonts w:ascii="Times New Roman" w:hAnsi="Times New Roman"/>
                <w:color w:val="000000"/>
                <w:sz w:val="28"/>
                <w:szCs w:val="28"/>
              </w:rPr>
              <w:t>Nhạc video</w:t>
            </w:r>
          </w:p>
          <w:p w14:paraId="642A114A" w14:textId="77777777" w:rsidR="009656E8" w:rsidRP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D3C5E7" w14:textId="7190F09D" w:rsidR="00F86CC7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Túi cát,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đích </w:t>
            </w:r>
          </w:p>
          <w:p w14:paraId="7A119D28" w14:textId="1388CD59" w:rsidR="005A1E9C" w:rsidRDefault="005A1E9C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 độ lớn đồ vật</w:t>
            </w:r>
          </w:p>
          <w:p w14:paraId="4A5000F8" w14:textId="20896F8B" w:rsidR="005A1E9C" w:rsidRPr="006F1028" w:rsidRDefault="00F86CC7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Quần, áo</w:t>
            </w:r>
          </w:p>
          <w:p w14:paraId="47B4DDAB" w14:textId="692DCDCE" w:rsidR="006F1028" w:rsidRDefault="006F102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 dùng</w:t>
            </w:r>
          </w:p>
          <w:p w14:paraId="1083E3BC" w14:textId="57BD7F94" w:rsidR="009656E8" w:rsidRPr="006F1028" w:rsidRDefault="009656E8" w:rsidP="009656E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Tranh, kéo, hồ</w:t>
            </w:r>
          </w:p>
          <w:p w14:paraId="1C1CC057" w14:textId="3AF15BC5" w:rsidR="006F1028" w:rsidRDefault="006F1028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9656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Màn hình chơi</w:t>
            </w:r>
          </w:p>
          <w:p w14:paraId="1CA7075B" w14:textId="07658BB1" w:rsidR="009656E8" w:rsidRDefault="009656E8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Nhạc đồng dao</w:t>
            </w:r>
          </w:p>
          <w:p w14:paraId="08B97005" w14:textId="77777777" w:rsidR="005A1E9C" w:rsidRPr="005A1E9C" w:rsidRDefault="005A1E9C" w:rsidP="009656E8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160B906A" w14:textId="77777777" w:rsidR="006F1028" w:rsidRPr="006F1028" w:rsidRDefault="006F1028" w:rsidP="009656E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6F1028" w:rsidRPr="006F1028" w14:paraId="32F130B7" w14:textId="77777777" w:rsidTr="00E24A01">
        <w:trPr>
          <w:trHeight w:val="13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3FB2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556E953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241ED3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6355B0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2CAE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1EFC6D36" w14:textId="54DD6854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nhận xét, nêu gương bạn ngoan, chưa ngoan trong ngày, trong tuần.</w:t>
            </w:r>
          </w:p>
          <w:p w14:paraId="54F6786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trẻ.</w:t>
            </w:r>
          </w:p>
          <w:p w14:paraId="0E75BB5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làm vệ sinh cá nhân</w:t>
            </w:r>
          </w:p>
          <w:p w14:paraId="55A0F416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Trả trẻ, trao đổi cùngphụ huynh về tình hình</w:t>
            </w:r>
          </w:p>
          <w:p w14:paraId="1AC0D70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trẻ trong ngày.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5AB49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B8912D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34A4B968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E69A49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5DD396F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ồ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ùng c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14:paraId="69E6AAB4" w14:textId="77777777" w:rsidR="006F1028" w:rsidRPr="006F1028" w:rsidRDefault="006F1028" w:rsidP="006F1028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2D202035" w14:textId="77777777" w:rsidTr="00E24A01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2FAD81" w14:textId="59CA0B87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7EF75407" w14:textId="77777777" w:rsidTr="00E24A01">
        <w:trPr>
          <w:trHeight w:val="2941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804BC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8E7BF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3DA8746C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02871E51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A2BD0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423B7B55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6F1028" w:rsidRPr="006F1028" w14:paraId="66C42AF5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F7CD0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77442388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0C140EDF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88B3B3A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106C2572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FE5462E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39C21C4B" w14:textId="77777777" w:rsidR="006F1028" w:rsidRPr="006F1028" w:rsidRDefault="006F1028" w:rsidP="006F1028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6F1028" w:rsidRPr="006F1028" w14:paraId="7B469DC6" w14:textId="77777777" w:rsidTr="00E24A01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B0DE4F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324D46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5990D9BD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4FE08D8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0A61080" w14:textId="4E4F6D32" w:rsidR="006F1028" w:rsidRPr="006F1028" w:rsidRDefault="006F1028" w:rsidP="006F102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+ Đồ dùng: </w:t>
            </w:r>
            <w:r w:rsidR="00F86C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Túi cát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, </w:t>
            </w:r>
            <w:r w:rsidR="0096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đích ném</w:t>
            </w:r>
            <w:r w:rsidR="00F86C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xắc xô, đồ chơi, tranh ảnh, nhạc có trong chủ đề, tranh, bút màu.</w:t>
            </w:r>
          </w:p>
          <w:p w14:paraId="3DD3C3A9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0005F6FA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7FE07A5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61C2F556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0F4ACAD3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theo ý thích:</w:t>
            </w:r>
          </w:p>
          <w:p w14:paraId="19CD21CA" w14:textId="77777777" w:rsidR="00F86CC7" w:rsidRDefault="006F1028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trẻ chơi theo ý thích. </w:t>
            </w:r>
          </w:p>
          <w:p w14:paraId="4353A751" w14:textId="2C56727C" w:rsidR="006F1028" w:rsidRPr="002650E3" w:rsidRDefault="00F86CC7" w:rsidP="006F1028">
            <w:pPr>
              <w:tabs>
                <w:tab w:val="left" w:pos="5190"/>
                <w:tab w:val="left" w:pos="791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1028"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 trò chơi mới. Cô bao quát trẻ chơi.</w:t>
            </w:r>
          </w:p>
        </w:tc>
      </w:tr>
      <w:tr w:rsidR="006F1028" w:rsidRPr="006F1028" w14:paraId="4DA7AEEE" w14:textId="77777777" w:rsidTr="00E24A01">
        <w:trPr>
          <w:trHeight w:val="207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1F9C7B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 bé ngoan.</w:t>
            </w:r>
          </w:p>
          <w:p w14:paraId="5AC2F5B8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4598849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79CE1655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lấy đồ dùng cá nhân.</w:t>
            </w:r>
          </w:p>
          <w:p w14:paraId="77AD4FFF" w14:textId="2C348097" w:rsidR="006F1028" w:rsidRPr="00F86CC7" w:rsidRDefault="006F1028" w:rsidP="00F86CC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Vệ sinh, trả trẻ</w:t>
            </w:r>
            <w:r w:rsidR="00F86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Giúp trẻ vệ sinh cá nhân sạch sẽ.</w:t>
            </w:r>
          </w:p>
          <w:p w14:paraId="4EE2EBA3" w14:textId="32BDF5F8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</w:t>
            </w:r>
            <w:r w:rsidR="00175F0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hỗ trợ trẻ chuẩn bị đồ dùng cá nhân và ra về.</w:t>
            </w:r>
          </w:p>
          <w:p w14:paraId="7276ABBF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34EEB3B5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B. </w:t>
      </w: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HỖ TRỢ TỔ CHỨC CÁC HOẠT ĐỘNG HỌC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5A1E9C" w:rsidRPr="006F1028" w14:paraId="45055A17" w14:textId="77777777" w:rsidTr="00E24A01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70F906" w14:textId="5A62E72B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0E45F4" w14:textId="23108311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E7542" w14:textId="2D0484CF" w:rsidR="005A1E9C" w:rsidRPr="006F1028" w:rsidRDefault="005A1E9C" w:rsidP="005A1E9C">
            <w:pPr>
              <w:tabs>
                <w:tab w:val="left" w:pos="524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6F1028" w:rsidRPr="006F1028" w14:paraId="6194ACB7" w14:textId="77777777" w:rsidTr="00E24A01">
        <w:trPr>
          <w:trHeight w:val="2529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FA85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</w:p>
          <w:p w14:paraId="2560BC2D" w14:textId="43F8F840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8DC0D4" w14:textId="77777777" w:rsidR="00692681" w:rsidRPr="00692681" w:rsidRDefault="00692681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69268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  <w:t>* Thể dục</w:t>
            </w:r>
            <w:r w:rsidRPr="0069268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</w:p>
          <w:p w14:paraId="682B5A95" w14:textId="77777777" w:rsidR="00692681" w:rsidRPr="00692681" w:rsidRDefault="00692681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692681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Ném trúng đích thẳng đứng xa 2m, cao 1m.</w:t>
            </w:r>
          </w:p>
          <w:p w14:paraId="40142454" w14:textId="623EF09A" w:rsidR="006F1028" w:rsidRPr="006F1028" w:rsidRDefault="00692681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692681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TCVĐ: Bò dích dắc qua 5 điểm.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C28314" w14:textId="77777777" w:rsidR="006F1028" w:rsidRPr="006F1028" w:rsidRDefault="006F1028" w:rsidP="0083000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7A9D86E2" w14:textId="77777777" w:rsidR="00012D10" w:rsidRPr="006F1028" w:rsidRDefault="00012D10" w:rsidP="0083000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F5095EE" w14:textId="54E7F5A2" w:rsidR="006F1028" w:rsidRPr="002650E3" w:rsidRDefault="006F1028" w:rsidP="00830007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Túi cát, </w:t>
            </w:r>
            <w:r w:rsidR="0083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 thẳng đứng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6F1028" w:rsidRPr="006F1028" w14:paraId="4DB820E0" w14:textId="77777777" w:rsidTr="00E24A01">
        <w:trPr>
          <w:trHeight w:val="253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2DFD8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</w:p>
          <w:p w14:paraId="2C422282" w14:textId="48D71395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D7100B" w14:textId="55127DB2" w:rsidR="00692681" w:rsidRPr="00692681" w:rsidRDefault="00692681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9268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  <w:t xml:space="preserve">* Làm quen với </w:t>
            </w:r>
            <w:r w:rsidRPr="0069268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toán :</w:t>
            </w:r>
          </w:p>
          <w:p w14:paraId="31848718" w14:textId="448F55AE" w:rsidR="006F1028" w:rsidRPr="006F1028" w:rsidRDefault="00692681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681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 xml:space="preserve">- So sánh, sắp thứ tự về độ lớn của các đối tượng (từ 3 đt trở lên) 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20A024" w14:textId="77777777" w:rsidR="00830007" w:rsidRDefault="00830007" w:rsidP="00830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3DC22F0B" w14:textId="77777777" w:rsidR="00830007" w:rsidRDefault="00830007" w:rsidP="00830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380FAD8" w14:textId="26AC5EEB" w:rsidR="006F1028" w:rsidRPr="00012D10" w:rsidRDefault="006F1028" w:rsidP="00830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Đồ dùng đặt xung q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ua</w:t>
            </w:r>
            <w:r w:rsidR="005E57D0"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nh lớp</w:t>
            </w:r>
          </w:p>
          <w:p w14:paraId="2623FD46" w14:textId="49DE1665" w:rsidR="006F1028" w:rsidRPr="00012D10" w:rsidRDefault="006F1028" w:rsidP="008300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6F1028" w:rsidRPr="006F1028" w14:paraId="5B98574B" w14:textId="77777777" w:rsidTr="00E24A01">
        <w:trPr>
          <w:trHeight w:val="255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D1FEED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</w:p>
          <w:p w14:paraId="322DA3DD" w14:textId="5410FC59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DBED22" w14:textId="77777777" w:rsidR="002C6ADF" w:rsidRPr="002C6ADF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C6AD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nl-NL"/>
              </w:rPr>
              <w:t>* Kỹ năng sống:</w:t>
            </w:r>
          </w:p>
          <w:p w14:paraId="0163AE32" w14:textId="77777777" w:rsidR="006F1028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</w:pPr>
            <w:r w:rsidRPr="002C6ADF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nl-NL"/>
              </w:rPr>
              <w:t>- Tập gấp quần áo.</w:t>
            </w:r>
          </w:p>
          <w:p w14:paraId="065CB46C" w14:textId="5324EFFE" w:rsidR="00830007" w:rsidRPr="006F1028" w:rsidRDefault="00830007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5E6890" w14:textId="77777777" w:rsidR="00830007" w:rsidRDefault="00830007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96480C" w14:textId="77777777" w:rsidR="00830007" w:rsidRDefault="00830007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D825360" w14:textId="13DE48A9" w:rsidR="006F1028" w:rsidRPr="006F1028" w:rsidRDefault="006F1028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12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 không lời,</w:t>
            </w:r>
            <w:r w:rsidR="0026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đồ dùng,</w:t>
            </w:r>
            <w:r w:rsidR="005E5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xắc xô</w:t>
            </w:r>
          </w:p>
          <w:p w14:paraId="7BC54FEE" w14:textId="77777777" w:rsidR="006F1028" w:rsidRPr="006F1028" w:rsidRDefault="006F1028" w:rsidP="00830007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1028" w:rsidRPr="006F1028" w14:paraId="0048A717" w14:textId="77777777" w:rsidTr="00E24A01">
        <w:trPr>
          <w:trHeight w:val="269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59BF92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</w:p>
          <w:p w14:paraId="54173062" w14:textId="47B50C7A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EFEFD8" w14:textId="77777777" w:rsidR="002C6ADF" w:rsidRPr="002C6ADF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C6AD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Tạo hình:</w:t>
            </w:r>
          </w:p>
          <w:p w14:paraId="33D136C4" w14:textId="77777777" w:rsidR="002C6ADF" w:rsidRPr="002C6ADF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C6AD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Cắt, dán tổ chim</w:t>
            </w:r>
          </w:p>
          <w:p w14:paraId="4199CEDC" w14:textId="7C2EDC6F" w:rsidR="006F1028" w:rsidRPr="006F1028" w:rsidRDefault="002C6ADF" w:rsidP="008300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C6AD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(Mẫu)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8E2DF1" w14:textId="77777777" w:rsidR="006F1028" w:rsidRDefault="006F1028" w:rsidP="00830007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525F83A" w14:textId="77777777" w:rsidR="00830007" w:rsidRPr="006F1028" w:rsidRDefault="00830007" w:rsidP="00830007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</w:p>
          <w:p w14:paraId="5185277A" w14:textId="2DBEB7C1" w:rsidR="006F1028" w:rsidRPr="006F1028" w:rsidRDefault="006F1028" w:rsidP="00830007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- Tranh mẫu, </w:t>
            </w:r>
            <w:r w:rsidR="00830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giấy màu, kéo, hồ dán</w:t>
            </w:r>
          </w:p>
          <w:p w14:paraId="7C48649C" w14:textId="77777777" w:rsidR="006F1028" w:rsidRPr="006F1028" w:rsidRDefault="006F1028" w:rsidP="0083000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6F1028" w:rsidRPr="006F1028" w14:paraId="0B3E3576" w14:textId="77777777" w:rsidTr="00E24A01">
        <w:trPr>
          <w:trHeight w:val="268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EDEEA" w14:textId="77777777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</w:p>
          <w:p w14:paraId="4CFAB4BD" w14:textId="29679A09" w:rsidR="006F1028" w:rsidRPr="006F1028" w:rsidRDefault="006F1028" w:rsidP="005E57D0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DE3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5E5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202</w:t>
            </w:r>
            <w:r w:rsidR="000019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D067C" w14:textId="77777777" w:rsidR="00830007" w:rsidRDefault="00830007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70FEEF4A" w14:textId="0B4EBE73" w:rsidR="002C6ADF" w:rsidRPr="002C6ADF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C6AD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pt-BR"/>
              </w:rPr>
              <w:t>* Làm quen với văn học:</w:t>
            </w:r>
          </w:p>
          <w:p w14:paraId="7F2EE6DC" w14:textId="77777777" w:rsidR="002C6ADF" w:rsidRPr="002C6ADF" w:rsidRDefault="002C6ADF" w:rsidP="00830007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2C6ADF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>- Đồng dao: Tu hú là chú bồ các.</w:t>
            </w:r>
          </w:p>
          <w:p w14:paraId="07B013FA" w14:textId="77777777" w:rsidR="006F1028" w:rsidRPr="006F1028" w:rsidRDefault="006F1028" w:rsidP="0083000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2A20EF" w14:textId="089C375D" w:rsidR="006F1028" w:rsidRPr="006F1028" w:rsidRDefault="006F1028" w:rsidP="00830007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</w:tc>
      </w:tr>
    </w:tbl>
    <w:p w14:paraId="6C95B207" w14:textId="77777777" w:rsidR="006F1028" w:rsidRPr="006F1028" w:rsidRDefault="006F1028" w:rsidP="006F1028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6F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lastRenderedPageBreak/>
        <w:t>HOẠT ĐỘNG CÓ CHỦ ĐÍCH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6F1028" w:rsidRPr="006F1028" w14:paraId="157AD7B1" w14:textId="77777777" w:rsidTr="00E24A01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DB9F4B" w14:textId="769E29B5" w:rsidR="006F1028" w:rsidRPr="006F1028" w:rsidRDefault="005A1E9C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6F1028" w:rsidRPr="006F1028" w14:paraId="08DA2F74" w14:textId="77777777" w:rsidTr="00E24A01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B153CE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41E8C9A5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A8CA78B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210448DA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3C6BA65E" w14:textId="77777777" w:rsidR="006F1028" w:rsidRPr="006F1028" w:rsidRDefault="006F1028" w:rsidP="006F1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6F1028" w:rsidRPr="006F1028" w14:paraId="7CDDB4F7" w14:textId="77777777" w:rsidTr="00E24A01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B3DAC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859C2BC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7690523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9AE7FAB" w14:textId="77777777" w:rsidR="006F1028" w:rsidRPr="006F1028" w:rsidRDefault="006F1028" w:rsidP="006F1028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566470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663AE7DB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6F1028" w:rsidRPr="006F1028" w14:paraId="3AE7BC9E" w14:textId="77777777" w:rsidTr="00E24A01">
        <w:trPr>
          <w:trHeight w:val="2670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463F6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6C2BB47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63B86E0F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chính. Bao quát trẻ mọi lúc mọi nơi khi trẻ hoạt động.</w:t>
            </w:r>
          </w:p>
          <w:p w14:paraId="35633474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39E01B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658859BE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3A809170" w14:textId="77777777" w:rsidTr="00E24A01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BD722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định: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7DB9161B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4091F31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3A274E6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6F10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10F7ED8F" w14:textId="274FD142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</w:t>
            </w:r>
            <w:r w:rsidR="00206CEE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Bao quát trẻ chơi.</w:t>
            </w:r>
          </w:p>
          <w:p w14:paraId="12615182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6F1028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6F1028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6F1028" w:rsidRPr="006F1028" w14:paraId="26C236BB" w14:textId="77777777" w:rsidTr="00E24A01">
        <w:trPr>
          <w:trHeight w:val="268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84BC7" w14:textId="77777777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6360062E" w14:textId="77777777" w:rsidR="006F1028" w:rsidRPr="006F1028" w:rsidRDefault="006F1028" w:rsidP="006F10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6F10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75D9FA55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46659719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42627C9D" w14:textId="78D46948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r w:rsidR="00206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hoạt động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536767" w14:textId="77777777" w:rsidR="006F1028" w:rsidRPr="006F1028" w:rsidRDefault="006F1028" w:rsidP="006F102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35B2C87D" w14:textId="07D7E985" w:rsidR="006F1028" w:rsidRPr="006F1028" w:rsidRDefault="006F1028" w:rsidP="006F1028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1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6F1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hướng trẻ trả lời câu hỏi của cô chính.</w:t>
            </w:r>
          </w:p>
        </w:tc>
      </w:tr>
    </w:tbl>
    <w:p w14:paraId="64893870" w14:textId="6214B1D8" w:rsidR="009C4DA9" w:rsidRPr="006F1028" w:rsidRDefault="009C4DA9" w:rsidP="006F1028"/>
    <w:sectPr w:rsidR="009C4DA9" w:rsidRPr="006F1028" w:rsidSect="00261482">
      <w:head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995E" w14:textId="77777777" w:rsidR="00CA2495" w:rsidRDefault="00CA2495" w:rsidP="00040F4A">
      <w:pPr>
        <w:spacing w:after="0" w:line="240" w:lineRule="auto"/>
      </w:pPr>
      <w:r>
        <w:separator/>
      </w:r>
    </w:p>
  </w:endnote>
  <w:endnote w:type="continuationSeparator" w:id="0">
    <w:p w14:paraId="3B5497AC" w14:textId="77777777" w:rsidR="00CA2495" w:rsidRDefault="00CA2495" w:rsidP="0004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1669" w14:textId="77777777" w:rsidR="00CA2495" w:rsidRDefault="00CA2495" w:rsidP="00040F4A">
      <w:pPr>
        <w:spacing w:after="0" w:line="240" w:lineRule="auto"/>
      </w:pPr>
      <w:r>
        <w:separator/>
      </w:r>
    </w:p>
  </w:footnote>
  <w:footnote w:type="continuationSeparator" w:id="0">
    <w:p w14:paraId="393868F7" w14:textId="77777777" w:rsidR="00CA2495" w:rsidRDefault="00CA2495" w:rsidP="0004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81395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798C849" w14:textId="532B4153" w:rsidR="00040F4A" w:rsidRDefault="00040F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3E971" w14:textId="77777777" w:rsidR="00040F4A" w:rsidRDefault="00040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406"/>
    <w:multiLevelType w:val="hybridMultilevel"/>
    <w:tmpl w:val="B7D02AFC"/>
    <w:lvl w:ilvl="0" w:tplc="9A648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1604"/>
    <w:multiLevelType w:val="hybridMultilevel"/>
    <w:tmpl w:val="CDF257BA"/>
    <w:lvl w:ilvl="0" w:tplc="B718C2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320"/>
    <w:multiLevelType w:val="hybridMultilevel"/>
    <w:tmpl w:val="2B78EAE6"/>
    <w:lvl w:ilvl="0" w:tplc="2B7ED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712"/>
    <w:multiLevelType w:val="hybridMultilevel"/>
    <w:tmpl w:val="D78CA1FE"/>
    <w:lvl w:ilvl="0" w:tplc="8C6A49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6D0"/>
    <w:multiLevelType w:val="hybridMultilevel"/>
    <w:tmpl w:val="4B009DC4"/>
    <w:lvl w:ilvl="0" w:tplc="D8D4C89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7EED"/>
    <w:multiLevelType w:val="hybridMultilevel"/>
    <w:tmpl w:val="BC4E965E"/>
    <w:lvl w:ilvl="0" w:tplc="69BCD4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F7C54"/>
    <w:multiLevelType w:val="hybridMultilevel"/>
    <w:tmpl w:val="96B2A79A"/>
    <w:lvl w:ilvl="0" w:tplc="893067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36423"/>
    <w:multiLevelType w:val="hybridMultilevel"/>
    <w:tmpl w:val="E42ACAD4"/>
    <w:lvl w:ilvl="0" w:tplc="D67A96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1950"/>
    <w:multiLevelType w:val="hybridMultilevel"/>
    <w:tmpl w:val="195C34AE"/>
    <w:lvl w:ilvl="0" w:tplc="DC6EEF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20" w15:restartNumberingAfterBreak="0">
    <w:nsid w:val="3FFB4BCD"/>
    <w:multiLevelType w:val="hybridMultilevel"/>
    <w:tmpl w:val="6EFC271C"/>
    <w:lvl w:ilvl="0" w:tplc="9046525E">
      <w:start w:val="1"/>
      <w:numFmt w:val="decimal"/>
      <w:lvlText w:val="%1."/>
      <w:lvlJc w:val="left"/>
      <w:pPr>
        <w:ind w:left="6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1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4F9D"/>
    <w:multiLevelType w:val="hybridMultilevel"/>
    <w:tmpl w:val="ECC85A6E"/>
    <w:lvl w:ilvl="0" w:tplc="54E65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1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3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279826">
    <w:abstractNumId w:val="32"/>
  </w:num>
  <w:num w:numId="2" w16cid:durableId="1671954516">
    <w:abstractNumId w:val="19"/>
  </w:num>
  <w:num w:numId="3" w16cid:durableId="1128746834">
    <w:abstractNumId w:val="30"/>
  </w:num>
  <w:num w:numId="4" w16cid:durableId="221643105">
    <w:abstractNumId w:val="22"/>
  </w:num>
  <w:num w:numId="5" w16cid:durableId="1461147254">
    <w:abstractNumId w:val="16"/>
  </w:num>
  <w:num w:numId="6" w16cid:durableId="1133475581">
    <w:abstractNumId w:val="26"/>
  </w:num>
  <w:num w:numId="7" w16cid:durableId="845511003">
    <w:abstractNumId w:val="12"/>
  </w:num>
  <w:num w:numId="8" w16cid:durableId="78794677">
    <w:abstractNumId w:val="34"/>
  </w:num>
  <w:num w:numId="9" w16cid:durableId="796798141">
    <w:abstractNumId w:val="15"/>
  </w:num>
  <w:num w:numId="10" w16cid:durableId="1183206968">
    <w:abstractNumId w:val="25"/>
  </w:num>
  <w:num w:numId="11" w16cid:durableId="1746878255">
    <w:abstractNumId w:val="1"/>
  </w:num>
  <w:num w:numId="12" w16cid:durableId="2147316827">
    <w:abstractNumId w:val="11"/>
  </w:num>
  <w:num w:numId="13" w16cid:durableId="825972687">
    <w:abstractNumId w:val="29"/>
  </w:num>
  <w:num w:numId="14" w16cid:durableId="95489388">
    <w:abstractNumId w:val="8"/>
  </w:num>
  <w:num w:numId="15" w16cid:durableId="704644262">
    <w:abstractNumId w:val="13"/>
  </w:num>
  <w:num w:numId="16" w16cid:durableId="259533913">
    <w:abstractNumId w:val="9"/>
  </w:num>
  <w:num w:numId="17" w16cid:durableId="1443377430">
    <w:abstractNumId w:val="7"/>
  </w:num>
  <w:num w:numId="18" w16cid:durableId="1459643692">
    <w:abstractNumId w:val="33"/>
  </w:num>
  <w:num w:numId="19" w16cid:durableId="1822429673">
    <w:abstractNumId w:val="23"/>
  </w:num>
  <w:num w:numId="20" w16cid:durableId="1456558544">
    <w:abstractNumId w:val="6"/>
  </w:num>
  <w:num w:numId="21" w16cid:durableId="371654950">
    <w:abstractNumId w:val="31"/>
  </w:num>
  <w:num w:numId="22" w16cid:durableId="981808419">
    <w:abstractNumId w:val="0"/>
  </w:num>
  <w:num w:numId="23" w16cid:durableId="857429475">
    <w:abstractNumId w:val="2"/>
  </w:num>
  <w:num w:numId="24" w16cid:durableId="932474016">
    <w:abstractNumId w:val="35"/>
  </w:num>
  <w:num w:numId="25" w16cid:durableId="1453210928">
    <w:abstractNumId w:val="27"/>
  </w:num>
  <w:num w:numId="26" w16cid:durableId="42409026">
    <w:abstractNumId w:val="21"/>
  </w:num>
  <w:num w:numId="27" w16cid:durableId="565922993">
    <w:abstractNumId w:val="28"/>
  </w:num>
  <w:num w:numId="28" w16cid:durableId="159779899">
    <w:abstractNumId w:val="36"/>
  </w:num>
  <w:num w:numId="29" w16cid:durableId="35012345">
    <w:abstractNumId w:val="20"/>
  </w:num>
  <w:num w:numId="30" w16cid:durableId="1834490640">
    <w:abstractNumId w:val="3"/>
  </w:num>
  <w:num w:numId="31" w16cid:durableId="1494567742">
    <w:abstractNumId w:val="18"/>
  </w:num>
  <w:num w:numId="32" w16cid:durableId="260181969">
    <w:abstractNumId w:val="17"/>
  </w:num>
  <w:num w:numId="33" w16cid:durableId="1650590603">
    <w:abstractNumId w:val="5"/>
  </w:num>
  <w:num w:numId="34" w16cid:durableId="384522842">
    <w:abstractNumId w:val="4"/>
  </w:num>
  <w:num w:numId="35" w16cid:durableId="158734484">
    <w:abstractNumId w:val="24"/>
  </w:num>
  <w:num w:numId="36" w16cid:durableId="456870844">
    <w:abstractNumId w:val="10"/>
  </w:num>
  <w:num w:numId="37" w16cid:durableId="8679588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C85"/>
    <w:rsid w:val="00001957"/>
    <w:rsid w:val="00012D10"/>
    <w:rsid w:val="00037B70"/>
    <w:rsid w:val="00040F4A"/>
    <w:rsid w:val="0008042E"/>
    <w:rsid w:val="000D0300"/>
    <w:rsid w:val="00113660"/>
    <w:rsid w:val="0012008D"/>
    <w:rsid w:val="00175F02"/>
    <w:rsid w:val="001A481D"/>
    <w:rsid w:val="001A4F81"/>
    <w:rsid w:val="001D5291"/>
    <w:rsid w:val="00203C72"/>
    <w:rsid w:val="00206CEE"/>
    <w:rsid w:val="002175D7"/>
    <w:rsid w:val="0022075F"/>
    <w:rsid w:val="00241438"/>
    <w:rsid w:val="00261482"/>
    <w:rsid w:val="002650E3"/>
    <w:rsid w:val="00291AC3"/>
    <w:rsid w:val="002A290D"/>
    <w:rsid w:val="002C6ADF"/>
    <w:rsid w:val="002D54DC"/>
    <w:rsid w:val="002E7C85"/>
    <w:rsid w:val="003E3392"/>
    <w:rsid w:val="00403BEC"/>
    <w:rsid w:val="004162E4"/>
    <w:rsid w:val="00434DF9"/>
    <w:rsid w:val="004907A8"/>
    <w:rsid w:val="004B73A6"/>
    <w:rsid w:val="00534ECA"/>
    <w:rsid w:val="005A1E9C"/>
    <w:rsid w:val="005B4922"/>
    <w:rsid w:val="005E57D0"/>
    <w:rsid w:val="005F1584"/>
    <w:rsid w:val="00607138"/>
    <w:rsid w:val="00673FED"/>
    <w:rsid w:val="00692681"/>
    <w:rsid w:val="006F1028"/>
    <w:rsid w:val="007027CB"/>
    <w:rsid w:val="007157E0"/>
    <w:rsid w:val="00724864"/>
    <w:rsid w:val="007347B5"/>
    <w:rsid w:val="007E28B0"/>
    <w:rsid w:val="007F7011"/>
    <w:rsid w:val="00803509"/>
    <w:rsid w:val="00830007"/>
    <w:rsid w:val="00833CD4"/>
    <w:rsid w:val="008467F8"/>
    <w:rsid w:val="009656E8"/>
    <w:rsid w:val="009B2190"/>
    <w:rsid w:val="009C4DA9"/>
    <w:rsid w:val="009E1E9C"/>
    <w:rsid w:val="00A22F0C"/>
    <w:rsid w:val="00A56160"/>
    <w:rsid w:val="00AD7557"/>
    <w:rsid w:val="00AF38A9"/>
    <w:rsid w:val="00C71790"/>
    <w:rsid w:val="00C92DAE"/>
    <w:rsid w:val="00CA2495"/>
    <w:rsid w:val="00CC3FAF"/>
    <w:rsid w:val="00D362D9"/>
    <w:rsid w:val="00D57456"/>
    <w:rsid w:val="00D71A30"/>
    <w:rsid w:val="00D8567E"/>
    <w:rsid w:val="00DA5D6F"/>
    <w:rsid w:val="00DB2A68"/>
    <w:rsid w:val="00DD0547"/>
    <w:rsid w:val="00DE3DCA"/>
    <w:rsid w:val="00E01223"/>
    <w:rsid w:val="00E21676"/>
    <w:rsid w:val="00E54059"/>
    <w:rsid w:val="00E97228"/>
    <w:rsid w:val="00F14E83"/>
    <w:rsid w:val="00F716AE"/>
    <w:rsid w:val="00F86CC7"/>
    <w:rsid w:val="00FB74BF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337"/>
  <w15:docId w15:val="{00709EE6-73D3-4074-A418-D0FF11B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81D"/>
  </w:style>
  <w:style w:type="paragraph" w:styleId="Heading1">
    <w:name w:val="heading 1"/>
    <w:basedOn w:val="Normal"/>
    <w:next w:val="Normal"/>
    <w:link w:val="Heading1Char"/>
    <w:qFormat/>
    <w:rsid w:val="002E7C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C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7C8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7C85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7C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E7C85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E7C85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2E7C8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7C85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2E7C85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2E7C85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2E7C85"/>
    <w:rPr>
      <w:i/>
      <w:iCs/>
    </w:rPr>
  </w:style>
  <w:style w:type="character" w:styleId="FollowedHyperlink">
    <w:name w:val="FollowedHyperlink"/>
    <w:rsid w:val="002E7C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2E7C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E7C8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2E7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E7C85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2E7C85"/>
    <w:rPr>
      <w:color w:val="0000FF"/>
      <w:u w:val="single"/>
    </w:rPr>
  </w:style>
  <w:style w:type="character" w:styleId="LineNumber">
    <w:name w:val="line number"/>
    <w:rsid w:val="002E7C85"/>
  </w:style>
  <w:style w:type="paragraph" w:styleId="NormalWeb">
    <w:name w:val="Normal (Web)"/>
    <w:aliases w:val="Обычный (веб)1,Обычный (веб) Знак,Обычный (веб) Знак1,Обычный (веб) Знак Знак"/>
    <w:basedOn w:val="Normal"/>
    <w:link w:val="NormalWebChar"/>
    <w:uiPriority w:val="99"/>
    <w:qFormat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2E7C85"/>
  </w:style>
  <w:style w:type="character" w:styleId="Strong">
    <w:name w:val="Strong"/>
    <w:uiPriority w:val="22"/>
    <w:qFormat/>
    <w:rsid w:val="002E7C85"/>
    <w:rPr>
      <w:b/>
      <w:bCs/>
    </w:rPr>
  </w:style>
  <w:style w:type="table" w:styleId="TableGrid">
    <w:name w:val="Table Grid"/>
    <w:basedOn w:val="TableNormal"/>
    <w:uiPriority w:val="59"/>
    <w:qFormat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2E7C8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2E7C85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C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C8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2E7C8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E7C85"/>
  </w:style>
  <w:style w:type="paragraph" w:styleId="NoSpacing">
    <w:name w:val="No Spacing"/>
    <w:uiPriority w:val="1"/>
    <w:qFormat/>
    <w:rsid w:val="002E7C85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2E7C8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2E7C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rsid w:val="002E7C85"/>
  </w:style>
  <w:style w:type="paragraph" w:customStyle="1" w:styleId="listparagraph0">
    <w:name w:val="listparagraph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2E7C85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2E7C85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customStyle="1" w:styleId="Char0">
    <w:name w:val="Char"/>
    <w:basedOn w:val="Normal"/>
    <w:rsid w:val="002E7C85"/>
    <w:pPr>
      <w:spacing w:after="160" w:line="240" w:lineRule="exact"/>
    </w:pPr>
    <w:rPr>
      <w:rFonts w:ascii="Verdana" w:eastAsia="SimSun" w:hAnsi="Verdana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2E7C85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2E7C85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rsid w:val="002E7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2E7C85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2E7C85"/>
  </w:style>
  <w:style w:type="paragraph" w:customStyle="1" w:styleId="ndthongbao">
    <w:name w:val="nd_thongbao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2E7C85"/>
  </w:style>
  <w:style w:type="character" w:customStyle="1" w:styleId="dayonecontent">
    <w:name w:val="day_onecontent"/>
    <w:basedOn w:val="DefaultParagraphFont"/>
    <w:rsid w:val="002E7C85"/>
  </w:style>
  <w:style w:type="paragraph" w:customStyle="1" w:styleId="noidungtin">
    <w:name w:val="noidungtin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uiPriority w:val="19"/>
    <w:qFormat/>
    <w:rsid w:val="002E7C85"/>
    <w:rPr>
      <w:i/>
      <w:iCs/>
      <w:color w:val="808080"/>
    </w:rPr>
  </w:style>
  <w:style w:type="paragraph" w:customStyle="1" w:styleId="p">
    <w:name w:val="p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2E7C85"/>
  </w:style>
  <w:style w:type="character" w:customStyle="1" w:styleId="sender">
    <w:name w:val="sender"/>
    <w:basedOn w:val="DefaultParagraphFont"/>
    <w:rsid w:val="002E7C85"/>
  </w:style>
  <w:style w:type="character" w:customStyle="1" w:styleId="Date1">
    <w:name w:val="Date1"/>
    <w:basedOn w:val="DefaultParagraphFont"/>
    <w:rsid w:val="002E7C85"/>
  </w:style>
  <w:style w:type="character" w:customStyle="1" w:styleId="views">
    <w:name w:val="views"/>
    <w:basedOn w:val="DefaultParagraphFont"/>
    <w:rsid w:val="002E7C85"/>
  </w:style>
  <w:style w:type="character" w:customStyle="1" w:styleId="downloads">
    <w:name w:val="downloads"/>
    <w:basedOn w:val="DefaultParagraphFont"/>
    <w:rsid w:val="002E7C85"/>
  </w:style>
  <w:style w:type="paragraph" w:customStyle="1" w:styleId="list-title">
    <w:name w:val="list-title"/>
    <w:basedOn w:val="Normal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2E7C85"/>
  </w:style>
  <w:style w:type="numbering" w:customStyle="1" w:styleId="NoList1">
    <w:name w:val="No List1"/>
    <w:next w:val="NoList"/>
    <w:uiPriority w:val="99"/>
    <w:semiHidden/>
    <w:unhideWhenUsed/>
    <w:rsid w:val="002E7C85"/>
  </w:style>
  <w:style w:type="paragraph" w:customStyle="1" w:styleId="msonormal0">
    <w:name w:val="msonormal"/>
    <w:basedOn w:val="Normal"/>
    <w:uiPriority w:val="99"/>
    <w:rsid w:val="002E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E7C8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E7C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C8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E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7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2E7C85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E7C85"/>
    <w:rPr>
      <w:rFonts w:ascii="Calibri Light" w:eastAsia="Times New Roman" w:hAnsi="Calibri Light" w:cs="Times New Roman"/>
      <w:sz w:val="24"/>
      <w:szCs w:val="24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rsid w:val="002E7C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54</cp:revision>
  <dcterms:created xsi:type="dcterms:W3CDTF">2024-10-07T03:04:00Z</dcterms:created>
  <dcterms:modified xsi:type="dcterms:W3CDTF">2025-02-10T15:46:00Z</dcterms:modified>
</cp:coreProperties>
</file>